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7F" w:rsidRDefault="001D227F" w:rsidP="001D227F">
      <w:pPr>
        <w:pStyle w:val="ng-scope"/>
      </w:pPr>
    </w:p>
    <w:p w:rsidR="001D227F" w:rsidRDefault="00EE3C8B" w:rsidP="001D22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D72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E95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V/…../2024</w:t>
      </w:r>
    </w:p>
    <w:p w:rsidR="001D227F" w:rsidRDefault="001D227F" w:rsidP="001D22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w Krzynowłodze Małej</w:t>
      </w:r>
    </w:p>
    <w:p w:rsidR="001D227F" w:rsidRDefault="001D227F" w:rsidP="001D22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D3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95A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czerwca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1D227F" w:rsidRPr="00FE17DB" w:rsidRDefault="001D227F" w:rsidP="001D22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wotum zaufania dla Wójta Gm</w:t>
      </w:r>
      <w:r w:rsidR="00FD3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iny Krzynowłoga Mała </w:t>
      </w:r>
    </w:p>
    <w:p w:rsidR="001D227F" w:rsidRDefault="001D227F" w:rsidP="001D227F">
      <w:pPr>
        <w:pStyle w:val="ng-scope"/>
      </w:pPr>
    </w:p>
    <w:p w:rsidR="001D227F" w:rsidRDefault="001D227F" w:rsidP="005C06F8">
      <w:pPr>
        <w:pStyle w:val="ng-scope"/>
        <w:ind w:firstLine="708"/>
        <w:jc w:val="both"/>
      </w:pPr>
      <w:r>
        <w:t xml:space="preserve">Na podstawie art. 28aa ust. 9 </w:t>
      </w:r>
      <w:r w:rsidR="00896DAE">
        <w:t xml:space="preserve"> </w:t>
      </w:r>
      <w:r>
        <w:t>ustawy z dnia 8 marca 1990 r. o s</w:t>
      </w:r>
      <w:r w:rsidR="00481F91">
        <w:t xml:space="preserve">amorządzie </w:t>
      </w:r>
      <w:r w:rsidR="008A40D3">
        <w:t>gminnym (Dz. U. z 202</w:t>
      </w:r>
      <w:r w:rsidR="00E95A07">
        <w:t>4 poz. 609, 721</w:t>
      </w:r>
      <w:bookmarkStart w:id="0" w:name="_GoBack"/>
      <w:bookmarkEnd w:id="0"/>
      <w:r w:rsidR="00A56372">
        <w:t>)</w:t>
      </w:r>
      <w:r w:rsidR="00C84BD8" w:rsidRPr="00C84BD8">
        <w:t xml:space="preserve"> </w:t>
      </w:r>
      <w:r>
        <w:t xml:space="preserve">Rada Gminy w Krzynowłodze Małej po rozpatrzeniu Raportu o stanie Gminy Krzynowłoga Mała i zakończeniu debaty nad Raportem, </w:t>
      </w:r>
      <w:r>
        <w:rPr>
          <w:rStyle w:val="Pogrubienie"/>
        </w:rPr>
        <w:t>uchwala, co następuje:</w:t>
      </w:r>
    </w:p>
    <w:p w:rsidR="001D227F" w:rsidRDefault="001D227F" w:rsidP="001D227F">
      <w:pPr>
        <w:pStyle w:val="ng-scope"/>
        <w:jc w:val="center"/>
      </w:pPr>
      <w:r>
        <w:rPr>
          <w:rStyle w:val="Pogrubienie"/>
        </w:rPr>
        <w:t>§ 1.</w:t>
      </w:r>
    </w:p>
    <w:p w:rsidR="001D227F" w:rsidRDefault="005961D9" w:rsidP="001D227F">
      <w:pPr>
        <w:pStyle w:val="ng-scope"/>
      </w:pPr>
      <w:r>
        <w:t xml:space="preserve">Udziela się </w:t>
      </w:r>
      <w:r w:rsidR="001D227F">
        <w:t>Wójtowi Gminy Krzynowłoga</w:t>
      </w:r>
      <w:r w:rsidR="00FD3982">
        <w:t xml:space="preserve"> Mała wotum zaufania</w:t>
      </w:r>
      <w:r w:rsidR="007550D7">
        <w:t>.</w:t>
      </w:r>
      <w:r w:rsidR="00FD3982">
        <w:t xml:space="preserve"> </w:t>
      </w:r>
    </w:p>
    <w:p w:rsidR="001D227F" w:rsidRDefault="001D227F" w:rsidP="001D227F">
      <w:pPr>
        <w:pStyle w:val="ng-scope"/>
        <w:jc w:val="center"/>
      </w:pPr>
      <w:r>
        <w:rPr>
          <w:rStyle w:val="Pogrubienie"/>
        </w:rPr>
        <w:t>§ 2.</w:t>
      </w:r>
    </w:p>
    <w:p w:rsidR="001D227F" w:rsidRDefault="001D227F" w:rsidP="001D227F">
      <w:pPr>
        <w:pStyle w:val="ng-scope"/>
      </w:pPr>
      <w:r>
        <w:t>Uchwała wchodzi w życie z dniem podjęcia.</w:t>
      </w:r>
    </w:p>
    <w:p w:rsidR="001D227F" w:rsidRDefault="001D227F" w:rsidP="001D227F"/>
    <w:p w:rsidR="001D227F" w:rsidRDefault="001D227F" w:rsidP="001D227F"/>
    <w:p w:rsidR="001D227F" w:rsidRDefault="001D227F" w:rsidP="001D227F"/>
    <w:p w:rsidR="001D227F" w:rsidRDefault="001D227F" w:rsidP="001D227F"/>
    <w:p w:rsidR="001D593A" w:rsidRDefault="001D593A"/>
    <w:sectPr w:rsidR="001D593A" w:rsidSect="002C1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E0"/>
    <w:rsid w:val="000B0161"/>
    <w:rsid w:val="001A78EB"/>
    <w:rsid w:val="001D227F"/>
    <w:rsid w:val="001D593A"/>
    <w:rsid w:val="00207600"/>
    <w:rsid w:val="00217084"/>
    <w:rsid w:val="002C1983"/>
    <w:rsid w:val="00365CDD"/>
    <w:rsid w:val="00481F91"/>
    <w:rsid w:val="005961D9"/>
    <w:rsid w:val="005B1293"/>
    <w:rsid w:val="005C06F8"/>
    <w:rsid w:val="007550D7"/>
    <w:rsid w:val="0084046E"/>
    <w:rsid w:val="00896DAE"/>
    <w:rsid w:val="008A40D3"/>
    <w:rsid w:val="009C3F30"/>
    <w:rsid w:val="00A11327"/>
    <w:rsid w:val="00A56372"/>
    <w:rsid w:val="00A81E04"/>
    <w:rsid w:val="00A823D7"/>
    <w:rsid w:val="00B531A7"/>
    <w:rsid w:val="00C5238C"/>
    <w:rsid w:val="00C84BD8"/>
    <w:rsid w:val="00D335BC"/>
    <w:rsid w:val="00D72731"/>
    <w:rsid w:val="00D92CAF"/>
    <w:rsid w:val="00E95A07"/>
    <w:rsid w:val="00EE3C8B"/>
    <w:rsid w:val="00F447E0"/>
    <w:rsid w:val="00FD3982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C4D17-EE70-459F-A02E-3529FB45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1D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D227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D2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65AD-584E-4C9C-827B-DE02E111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Krzynowłoga Mała</dc:creator>
  <cp:lastModifiedBy>Winnicka Agnieszka</cp:lastModifiedBy>
  <cp:revision>3</cp:revision>
  <cp:lastPrinted>2022-06-30T07:23:00Z</cp:lastPrinted>
  <dcterms:created xsi:type="dcterms:W3CDTF">2024-06-25T07:41:00Z</dcterms:created>
  <dcterms:modified xsi:type="dcterms:W3CDTF">2024-06-25T10:27:00Z</dcterms:modified>
</cp:coreProperties>
</file>