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8154" w14:textId="77777777" w:rsidR="0096619F" w:rsidRDefault="0096619F" w:rsidP="0096619F">
      <w:pPr>
        <w:pStyle w:val="Standard"/>
        <w:ind w:left="2124" w:firstLine="708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UCHWAŁA Nr XXXXXXXX</w:t>
      </w:r>
    </w:p>
    <w:p w14:paraId="4FA53C7F" w14:textId="06F37C7D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RADY GMINY </w:t>
      </w:r>
      <w:r w:rsidR="0045159D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KRZYNOWŁO</w:t>
      </w:r>
      <w:r w:rsidR="0045159D">
        <w:rPr>
          <w:rFonts w:ascii="Times New Roman" w:hAnsi="Times New Roman" w:cs="Times New Roman"/>
          <w:b/>
          <w:sz w:val="24"/>
          <w:szCs w:val="24"/>
        </w:rPr>
        <w:t>DZE</w:t>
      </w:r>
      <w:r>
        <w:rPr>
          <w:rFonts w:ascii="Times New Roman" w:hAnsi="Times New Roman" w:cs="Times New Roman"/>
          <w:b/>
          <w:sz w:val="24"/>
          <w:szCs w:val="24"/>
        </w:rPr>
        <w:t xml:space="preserve"> MAŁ</w:t>
      </w:r>
      <w:r w:rsidR="0045159D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EAAD5" w14:textId="3D78D3BB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z dnia </w:t>
      </w:r>
      <w:r w:rsidR="0045159D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grudnia 2025 r.</w:t>
      </w:r>
    </w:p>
    <w:p w14:paraId="7ABC66EC" w14:textId="04F3019D" w:rsidR="0096619F" w:rsidRDefault="00751E28" w:rsidP="0096619F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19F">
        <w:rPr>
          <w:rFonts w:ascii="Times New Roman" w:hAnsi="Times New Roman" w:cs="Times New Roman"/>
          <w:b/>
          <w:sz w:val="24"/>
          <w:szCs w:val="24"/>
        </w:rPr>
        <w:t>zmieniająca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19F">
        <w:rPr>
          <w:rFonts w:ascii="Times New Roman" w:hAnsi="Times New Roman" w:cs="Times New Roman"/>
          <w:b/>
          <w:sz w:val="24"/>
          <w:szCs w:val="24"/>
        </w:rPr>
        <w:t>uchwałę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19F">
        <w:rPr>
          <w:rFonts w:ascii="Times New Roman" w:hAnsi="Times New Roman" w:cs="Times New Roman"/>
          <w:b/>
          <w:sz w:val="24"/>
          <w:szCs w:val="24"/>
        </w:rPr>
        <w:t>w sprawi</w:t>
      </w:r>
      <w:r w:rsidR="0045159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96619F">
        <w:rPr>
          <w:rFonts w:ascii="Times New Roman" w:hAnsi="Times New Roman" w:cs="Times New Roman"/>
          <w:b/>
          <w:sz w:val="24"/>
          <w:szCs w:val="24"/>
        </w:rPr>
        <w:t xml:space="preserve">szczegółowych warunków przyznawania </w:t>
      </w:r>
      <w:r w:rsidR="0096619F">
        <w:rPr>
          <w:rFonts w:ascii="Times New Roman" w:hAnsi="Times New Roman" w:cs="Times New Roman"/>
          <w:b/>
          <w:sz w:val="24"/>
          <w:szCs w:val="24"/>
        </w:rPr>
        <w:br/>
        <w:t xml:space="preserve"> i odpłatności za usługi opiekuńcze i specjalistyczne usługi opiekuńcze, z wyłączeniem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19F">
        <w:rPr>
          <w:rFonts w:ascii="Times New Roman" w:hAnsi="Times New Roman" w:cs="Times New Roman"/>
          <w:b/>
          <w:sz w:val="24"/>
          <w:szCs w:val="24"/>
        </w:rPr>
        <w:t>specjalistycznych usług opiekuńczych dla osób z zaburzeniami psychicznymi oraz szczegółowych warunków częściowego lub całkowitego zwolnienia od opłat, oraz trybu ich pobierania.</w:t>
      </w:r>
    </w:p>
    <w:p w14:paraId="28C558C2" w14:textId="77777777" w:rsidR="0096619F" w:rsidRDefault="0096619F" w:rsidP="0096619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art.18 ust.2 pkt.15 ustawy z dnia 8 marca 1990 r. o samorządzie gminnym ( Dz.U. z 2025 r. poz. 1153; 1436) w związku z art. 17 ust.1 pkt.11 oraz art. 50 ust.6 ustawy z dnia 12 marca 2004 r. o pomocy społecznej ( Dz.U. z 2025 r. poz.1214; 1302) uchwala się co następuje:</w:t>
      </w:r>
    </w:p>
    <w:p w14:paraId="35EAC90B" w14:textId="77777777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B2F782D" w14:textId="4CC28428" w:rsidR="0096619F" w:rsidRDefault="0096619F" w:rsidP="0096619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do  uchwały Nr X/42/2024 Rady Gminy </w:t>
      </w:r>
      <w:r w:rsidR="0036781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Krzynowło</w:t>
      </w:r>
      <w:r w:rsidR="00367815">
        <w:rPr>
          <w:rFonts w:ascii="Times New Roman" w:hAnsi="Times New Roman" w:cs="Times New Roman"/>
          <w:sz w:val="24"/>
          <w:szCs w:val="24"/>
        </w:rPr>
        <w:t>dze</w:t>
      </w:r>
      <w:r>
        <w:rPr>
          <w:rFonts w:ascii="Times New Roman" w:hAnsi="Times New Roman" w:cs="Times New Roman"/>
          <w:sz w:val="24"/>
          <w:szCs w:val="24"/>
        </w:rPr>
        <w:t xml:space="preserve"> Mał</w:t>
      </w:r>
      <w:r w:rsidR="00367815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 dnia 30 grudnia 2024 r. w sprawie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 oraz trybu ich pobierania wprowadza się następujące zmiany:</w:t>
      </w:r>
    </w:p>
    <w:p w14:paraId="37220D45" w14:textId="77777777" w:rsidR="0096619F" w:rsidRDefault="0096619F" w:rsidP="0096619F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otrzymuje brzmienie:</w:t>
      </w:r>
    </w:p>
    <w:p w14:paraId="3063EF60" w14:textId="77777777" w:rsidR="0096619F" w:rsidRDefault="0096619F" w:rsidP="0096619F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 Cenę 1 ( jednej) godziny usług opiekuńczych i specjalistycznych usług opiekuńczych ustala się w wysokości 32,00 zł brutto ( słownie : trzydzieści dwa złote 00/100)”.</w:t>
      </w:r>
    </w:p>
    <w:p w14:paraId="04E31184" w14:textId="77777777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623AE0D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Pozostała treść uchwały nie ulega zmianie.</w:t>
      </w:r>
    </w:p>
    <w:p w14:paraId="71D8EBEE" w14:textId="77777777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14:paraId="29E0070B" w14:textId="77777777" w:rsidR="0096619F" w:rsidRDefault="0096619F" w:rsidP="0096619F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Wykonanie uchwały powierza się Wójtowi Gminy Krzynowłoga Mała .</w:t>
      </w:r>
    </w:p>
    <w:p w14:paraId="127AF4F6" w14:textId="77777777" w:rsidR="0096619F" w:rsidRDefault="0096619F" w:rsidP="0096619F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42B2E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Mazowieckiego z mocą obowiązującą od 1 stycznia 2026 roku.</w:t>
      </w:r>
    </w:p>
    <w:p w14:paraId="2AC944D3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6622693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E6E99A9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Przewodniczący Rady Gminy</w:t>
      </w:r>
    </w:p>
    <w:p w14:paraId="7409D470" w14:textId="77777777" w:rsidR="0096619F" w:rsidRDefault="0096619F" w:rsidP="0096619F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7CA31" w14:textId="77777777" w:rsidR="0096619F" w:rsidRDefault="0096619F" w:rsidP="0096619F">
      <w:pPr>
        <w:pStyle w:val="Standard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9849D3A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F90BBB3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048E674" w14:textId="77777777" w:rsidR="0045159D" w:rsidRDefault="0045159D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5AFE2BA" w14:textId="77777777" w:rsidR="0045159D" w:rsidRDefault="0045159D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E7D7EA6" w14:textId="77777777" w:rsidR="0096619F" w:rsidRDefault="0096619F" w:rsidP="0096619F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6F82D53" w14:textId="77777777" w:rsidR="00850830" w:rsidRDefault="00850830" w:rsidP="00850830">
      <w:pPr>
        <w:pStyle w:val="NormalnyWeb"/>
      </w:pPr>
    </w:p>
    <w:p w14:paraId="599ACEC7" w14:textId="3B682FA2" w:rsidR="00850830" w:rsidRDefault="00850830" w:rsidP="00850830">
      <w:pPr>
        <w:pStyle w:val="NormalnyWeb"/>
      </w:pPr>
      <w:r>
        <w:t>Zmiana uchwały związana jest z koniecznością ustalenia nowych stawek za jedną godzinę usług opiekuńczych oraz specjalistycznych usług opiekuńczych.</w:t>
      </w:r>
    </w:p>
    <w:p w14:paraId="22FB7C97" w14:textId="77777777" w:rsidR="00850830" w:rsidRDefault="00850830" w:rsidP="00850830">
      <w:pPr>
        <w:pStyle w:val="NormalnyWeb"/>
      </w:pPr>
      <w:r>
        <w:t>Podwyższenie stawek wynika z wejścia w życie od dnia 1 stycznia 2026 r. minimalnej stawki godzinowej wynagrodzenia dla umów cywilnoprawnych, która wynosi 31,40 zł brutto.</w:t>
      </w:r>
    </w:p>
    <w:p w14:paraId="24E76D98" w14:textId="77777777" w:rsidR="00850830" w:rsidRDefault="00850830" w:rsidP="00850830">
      <w:pPr>
        <w:pStyle w:val="NormalnyWeb"/>
      </w:pPr>
      <w:r>
        <w:t>Mając na uwadze zakres odpowiedzialności oraz stopień trudności zadań wykonywanych przez osoby świadczące usługi opiekuńcze na rzecz osób niesamodzielnych w ich miejscu zamieszkania, Gmina Krzynowłoga Mała ustala stawkę za jedną godzinę świadczonych usług na poziomie 32,00 zł brutto.</w:t>
      </w:r>
    </w:p>
    <w:p w14:paraId="5D6437A9" w14:textId="77777777" w:rsidR="00850830" w:rsidRDefault="00850830" w:rsidP="00850830">
      <w:pPr>
        <w:pStyle w:val="NormalnyWeb"/>
      </w:pPr>
      <w:r>
        <w:t>W związku z powyższym podjęcie niniejszej uchwały jest w pełni uzasadnione.</w:t>
      </w:r>
    </w:p>
    <w:p w14:paraId="7716DFF9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39B48CB" w14:textId="77777777" w:rsidR="0096619F" w:rsidRDefault="0096619F" w:rsidP="0096619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7447EF8" w14:textId="77777777" w:rsidR="0096619F" w:rsidRDefault="0096619F" w:rsidP="0096619F"/>
    <w:p w14:paraId="2A5074E7" w14:textId="77777777" w:rsidR="0096619F" w:rsidRDefault="0096619F"/>
    <w:sectPr w:rsidR="0096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457D3"/>
    <w:multiLevelType w:val="multilevel"/>
    <w:tmpl w:val="0A326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9F"/>
    <w:rsid w:val="00367815"/>
    <w:rsid w:val="0045159D"/>
    <w:rsid w:val="005316C0"/>
    <w:rsid w:val="00751E28"/>
    <w:rsid w:val="00850830"/>
    <w:rsid w:val="0096619F"/>
    <w:rsid w:val="00A2640C"/>
    <w:rsid w:val="00A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E943"/>
  <w15:chartTrackingRefBased/>
  <w15:docId w15:val="{07BC3099-3876-465E-8F18-67D8F705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9F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1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1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1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1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19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6619F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5083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Żebrowska</dc:creator>
  <cp:keywords/>
  <dc:description/>
  <cp:lastModifiedBy>Anna Żebrowska</cp:lastModifiedBy>
  <cp:revision>4</cp:revision>
  <dcterms:created xsi:type="dcterms:W3CDTF">2025-12-18T08:29:00Z</dcterms:created>
  <dcterms:modified xsi:type="dcterms:W3CDTF">2025-12-18T09:16:00Z</dcterms:modified>
</cp:coreProperties>
</file>