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A" w:rsidRPr="00EC356B" w:rsidRDefault="00CC5EB5" w:rsidP="00EC356B">
      <w:pPr>
        <w:jc w:val="center"/>
        <w:rPr>
          <w:b/>
        </w:rPr>
      </w:pPr>
      <w:r>
        <w:rPr>
          <w:b/>
        </w:rPr>
        <w:t>Uchwała N</w:t>
      </w:r>
      <w:r w:rsidR="00D54ACD">
        <w:rPr>
          <w:b/>
        </w:rPr>
        <w:t>r /………./2025</w:t>
      </w:r>
    </w:p>
    <w:p w:rsidR="00EC356B" w:rsidRPr="00EC356B" w:rsidRDefault="00EC356B" w:rsidP="00EC356B">
      <w:pPr>
        <w:jc w:val="center"/>
        <w:rPr>
          <w:b/>
        </w:rPr>
      </w:pPr>
      <w:r w:rsidRPr="00EC356B">
        <w:rPr>
          <w:b/>
        </w:rPr>
        <w:t>Rady Gminy w Krzynowłodze Małej</w:t>
      </w:r>
    </w:p>
    <w:p w:rsidR="00EC356B" w:rsidRPr="00EC356B" w:rsidRDefault="00AF5238" w:rsidP="00EC356B">
      <w:pPr>
        <w:jc w:val="center"/>
        <w:rPr>
          <w:b/>
        </w:rPr>
      </w:pPr>
      <w:r>
        <w:rPr>
          <w:b/>
        </w:rPr>
        <w:t xml:space="preserve">z dnia </w:t>
      </w:r>
      <w:r w:rsidR="00D54ACD">
        <w:rPr>
          <w:b/>
        </w:rPr>
        <w:t>14 maja 2025</w:t>
      </w:r>
      <w:r w:rsidR="00EC356B" w:rsidRPr="00EC356B">
        <w:rPr>
          <w:b/>
        </w:rPr>
        <w:t xml:space="preserve"> r.</w:t>
      </w:r>
    </w:p>
    <w:p w:rsidR="00EC356B" w:rsidRDefault="00EC356B"/>
    <w:p w:rsidR="00EC356B" w:rsidRPr="00CC5EB5" w:rsidRDefault="00EC356B">
      <w:pPr>
        <w:rPr>
          <w:b/>
        </w:rPr>
      </w:pPr>
      <w:r w:rsidRPr="00CC5EB5">
        <w:rPr>
          <w:b/>
        </w:rPr>
        <w:t xml:space="preserve">w sprawie zarządzenia wyborów </w:t>
      </w:r>
      <w:r w:rsidR="00684EAF">
        <w:rPr>
          <w:b/>
        </w:rPr>
        <w:t xml:space="preserve">uzupełniających </w:t>
      </w:r>
      <w:r w:rsidRPr="00CC5EB5">
        <w:rPr>
          <w:b/>
        </w:rPr>
        <w:t xml:space="preserve">sołtysa w sołectwie </w:t>
      </w:r>
      <w:r w:rsidR="00D54ACD">
        <w:rPr>
          <w:b/>
        </w:rPr>
        <w:t>Romany - Fuszki</w:t>
      </w:r>
      <w:r w:rsidRPr="00CC5EB5">
        <w:rPr>
          <w:b/>
        </w:rPr>
        <w:t>.</w:t>
      </w:r>
    </w:p>
    <w:p w:rsidR="00CC5EB5" w:rsidRDefault="00CC5EB5"/>
    <w:p w:rsidR="00EC356B" w:rsidRDefault="00EC356B" w:rsidP="008E2CE3">
      <w:pPr>
        <w:jc w:val="both"/>
      </w:pPr>
      <w:r>
        <w:tab/>
        <w:t xml:space="preserve">Na podstawie art. 18 ust 1 i art. 36 ust 2. Ustawy z dnia 8 marca 1990 r. o samorządzie gminnym </w:t>
      </w:r>
      <w:r w:rsidRPr="00EC356B">
        <w:t>(</w:t>
      </w:r>
      <w:r w:rsidR="00D54ACD">
        <w:t>Dz. U. z 2024</w:t>
      </w:r>
      <w:r w:rsidR="00541EA1">
        <w:t xml:space="preserve">r, poz. </w:t>
      </w:r>
      <w:r w:rsidR="00D54ACD">
        <w:t>1465, 1572 oraz z 2025r. poz. 1907, 1940) oraz § 26 Statutu</w:t>
      </w:r>
      <w:r>
        <w:t xml:space="preserve"> Sołectw</w:t>
      </w:r>
      <w:r w:rsidR="00D54ACD">
        <w:t xml:space="preserve">a Romany – Fuszki </w:t>
      </w:r>
      <w:r w:rsidR="008E2CE3">
        <w:t xml:space="preserve">(Dziennik Urzędowy Województwa Mazowieckiego z 2016 r. poz. </w:t>
      </w:r>
      <w:r w:rsidR="00D54ACD">
        <w:t>7496</w:t>
      </w:r>
      <w:r w:rsidR="008E2CE3">
        <w:t>) Rada Gminy w Krzynowłodze Małej uchwala co następuje:</w:t>
      </w:r>
    </w:p>
    <w:p w:rsidR="008E2CE3" w:rsidRDefault="008E2CE3" w:rsidP="008E2CE3">
      <w:pPr>
        <w:jc w:val="both"/>
      </w:pPr>
      <w:r w:rsidRPr="00CC5EB5">
        <w:rPr>
          <w:b/>
        </w:rPr>
        <w:t>§</w:t>
      </w:r>
      <w:r w:rsidR="00AF5238">
        <w:rPr>
          <w:b/>
        </w:rPr>
        <w:t xml:space="preserve"> </w:t>
      </w:r>
      <w:r w:rsidRPr="00CC5EB5">
        <w:rPr>
          <w:b/>
        </w:rPr>
        <w:t>1.</w:t>
      </w:r>
      <w:r>
        <w:t xml:space="preserve"> Zarządza się przeprow</w:t>
      </w:r>
      <w:r w:rsidR="00D54ACD">
        <w:t xml:space="preserve">adzenie wyborów uzupełniających w </w:t>
      </w:r>
      <w:r>
        <w:t xml:space="preserve">sołectwie </w:t>
      </w:r>
      <w:proofErr w:type="spellStart"/>
      <w:r w:rsidR="00D54ACD">
        <w:t>Romany-Fuszki</w:t>
      </w:r>
      <w:proofErr w:type="spellEnd"/>
      <w:r>
        <w:t xml:space="preserve"> w dniu</w:t>
      </w:r>
      <w:r w:rsidR="00D54ACD">
        <w:t xml:space="preserve"> …...05.2025</w:t>
      </w:r>
      <w:r w:rsidR="00AF5238">
        <w:t xml:space="preserve"> </w:t>
      </w:r>
      <w:r w:rsidR="003140F9">
        <w:t xml:space="preserve">r. o godz. </w:t>
      </w:r>
      <w:r w:rsidR="00D54ACD">
        <w:t>……</w:t>
      </w:r>
      <w:r w:rsidR="00AF5238">
        <w:t>.00</w:t>
      </w:r>
    </w:p>
    <w:p w:rsidR="00CC5EB5" w:rsidRDefault="00CC5EB5" w:rsidP="008E2CE3">
      <w:pPr>
        <w:jc w:val="both"/>
      </w:pPr>
      <w:r w:rsidRPr="00CC5EB5">
        <w:rPr>
          <w:b/>
        </w:rPr>
        <w:t>§ 2.</w:t>
      </w:r>
      <w:r>
        <w:t xml:space="preserve"> Wybory, o których mowa w §1. zostaną przeprowadzone zgodnie z zasadami określonymi w rozdziale 5 statutu sołectwa. </w:t>
      </w:r>
    </w:p>
    <w:p w:rsidR="00CC5EB5" w:rsidRDefault="00CC5EB5" w:rsidP="008E2CE3">
      <w:pPr>
        <w:jc w:val="both"/>
      </w:pPr>
      <w:r w:rsidRPr="00CC5EB5">
        <w:rPr>
          <w:b/>
        </w:rPr>
        <w:t>§</w:t>
      </w:r>
      <w:r w:rsidR="00AF5238">
        <w:rPr>
          <w:b/>
        </w:rPr>
        <w:t xml:space="preserve"> </w:t>
      </w:r>
      <w:r w:rsidRPr="00CC5EB5">
        <w:rPr>
          <w:b/>
        </w:rPr>
        <w:t xml:space="preserve">3. </w:t>
      </w:r>
      <w:r w:rsidRPr="00CC5EB5">
        <w:t>Zobowiązuje się Wójta Gminy do</w:t>
      </w:r>
      <w:r>
        <w:rPr>
          <w:b/>
        </w:rPr>
        <w:t xml:space="preserve"> </w:t>
      </w:r>
      <w:r>
        <w:t xml:space="preserve">zapewnienia obsługi techniczno-organizacyjnej zebrania. </w:t>
      </w:r>
    </w:p>
    <w:p w:rsidR="00CC5EB5" w:rsidRPr="00CC5EB5" w:rsidRDefault="00CC5EB5" w:rsidP="008E2CE3">
      <w:pPr>
        <w:jc w:val="both"/>
      </w:pPr>
      <w:r w:rsidRPr="00CC5EB5">
        <w:rPr>
          <w:b/>
        </w:rPr>
        <w:t>§ 4.</w:t>
      </w:r>
      <w:r>
        <w:t xml:space="preserve"> Zobowiązuje się Wójta Gminy do przekazania uchwały do wiadomości mieszkańców w sposób zwyczajowo przyjęty. </w:t>
      </w:r>
    </w:p>
    <w:p w:rsidR="008E2CE3" w:rsidRDefault="00CC5EB5" w:rsidP="008E2CE3">
      <w:pPr>
        <w:jc w:val="both"/>
      </w:pPr>
      <w:r w:rsidRPr="00CC5EB5">
        <w:rPr>
          <w:b/>
        </w:rPr>
        <w:t>§ 5.</w:t>
      </w:r>
      <w:r>
        <w:t xml:space="preserve"> Wykonanie uchwały powierza się Wójtowi Gminy. </w:t>
      </w:r>
    </w:p>
    <w:p w:rsidR="00CC5EB5" w:rsidRDefault="00CC5EB5" w:rsidP="008E2CE3">
      <w:pPr>
        <w:jc w:val="both"/>
      </w:pPr>
      <w:r w:rsidRPr="00CC5EB5">
        <w:rPr>
          <w:b/>
        </w:rPr>
        <w:t>§ 6</w:t>
      </w:r>
      <w:r w:rsidR="00DC206B">
        <w:t>. Uchwała wchodzi w życie z d</w:t>
      </w:r>
      <w:r>
        <w:t xml:space="preserve">niem podjęcia. </w:t>
      </w: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293CAB" w:rsidRDefault="00293CAB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D54ACD" w:rsidRDefault="00D54ACD" w:rsidP="008E2CE3">
      <w:pPr>
        <w:jc w:val="both"/>
      </w:pPr>
    </w:p>
    <w:p w:rsidR="00D54ACD" w:rsidRDefault="00D54ACD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CC5EB5" w:rsidRDefault="00CC5EB5" w:rsidP="008E2CE3">
      <w:pPr>
        <w:jc w:val="both"/>
      </w:pPr>
    </w:p>
    <w:p w:rsidR="00472ADC" w:rsidRDefault="00CC5EB5" w:rsidP="00472ADC">
      <w:pPr>
        <w:jc w:val="center"/>
      </w:pPr>
      <w:r>
        <w:lastRenderedPageBreak/>
        <w:t>Uzasadnienie</w:t>
      </w:r>
    </w:p>
    <w:p w:rsidR="00472ADC" w:rsidRDefault="00CC5EB5" w:rsidP="00472ADC">
      <w:pPr>
        <w:jc w:val="center"/>
      </w:pPr>
      <w:r>
        <w:t xml:space="preserve">do uchwały </w:t>
      </w:r>
      <w:r w:rsidR="00D54ACD">
        <w:t>Nr /………./2025</w:t>
      </w:r>
      <w:r w:rsidR="00472ADC">
        <w:t xml:space="preserve"> Rady Gminy w Krzynowłodze Małej</w:t>
      </w:r>
    </w:p>
    <w:p w:rsidR="00CC5EB5" w:rsidRDefault="00472ADC" w:rsidP="00472ADC">
      <w:pPr>
        <w:jc w:val="center"/>
      </w:pPr>
      <w:r>
        <w:t xml:space="preserve">z dnia </w:t>
      </w:r>
      <w:r w:rsidR="00D54ACD">
        <w:t>14 maja 2025</w:t>
      </w:r>
      <w:r>
        <w:t xml:space="preserve"> r.</w:t>
      </w:r>
    </w:p>
    <w:p w:rsidR="00472ADC" w:rsidRDefault="00472ADC" w:rsidP="00472ADC">
      <w:pPr>
        <w:jc w:val="center"/>
        <w:rPr>
          <w:b/>
        </w:rPr>
      </w:pPr>
      <w:r w:rsidRPr="00CC5EB5">
        <w:rPr>
          <w:b/>
        </w:rPr>
        <w:t xml:space="preserve">w sprawie zarządzenia wyborów </w:t>
      </w:r>
      <w:r w:rsidR="00684EAF">
        <w:rPr>
          <w:b/>
        </w:rPr>
        <w:t xml:space="preserve">uzupełniających </w:t>
      </w:r>
      <w:r w:rsidRPr="00CC5EB5">
        <w:rPr>
          <w:b/>
        </w:rPr>
        <w:t xml:space="preserve">sołtysa w sołectwie </w:t>
      </w:r>
      <w:r w:rsidR="00D54ACD">
        <w:rPr>
          <w:b/>
        </w:rPr>
        <w:t>Romany - Fuszki</w:t>
      </w:r>
      <w:r w:rsidRPr="00CC5EB5">
        <w:rPr>
          <w:b/>
        </w:rPr>
        <w:t>.</w:t>
      </w:r>
    </w:p>
    <w:p w:rsidR="00472ADC" w:rsidRDefault="00472ADC" w:rsidP="00472ADC">
      <w:pPr>
        <w:jc w:val="both"/>
        <w:rPr>
          <w:b/>
        </w:rPr>
      </w:pPr>
    </w:p>
    <w:p w:rsidR="00472ADC" w:rsidRDefault="00472ADC" w:rsidP="00DE20FA">
      <w:pPr>
        <w:spacing w:line="360" w:lineRule="auto"/>
        <w:jc w:val="both"/>
      </w:pPr>
      <w:r w:rsidRPr="00472ADC">
        <w:tab/>
        <w:t xml:space="preserve"> Z uwagi na </w:t>
      </w:r>
      <w:r w:rsidR="00B9057F">
        <w:t>odwołanie sołtysa</w:t>
      </w:r>
      <w:r w:rsidR="00DE20FA">
        <w:t xml:space="preserve"> z pełnienia funkcji</w:t>
      </w:r>
      <w:r>
        <w:t xml:space="preserve"> przez </w:t>
      </w:r>
      <w:r w:rsidR="00B9057F">
        <w:t xml:space="preserve">zebranie sołeckie, </w:t>
      </w:r>
      <w:bookmarkStart w:id="0" w:name="_GoBack"/>
      <w:bookmarkEnd w:id="0"/>
      <w:r>
        <w:t>Rada Gminy w Krzynowłodze Małej na postawie §26 statutu sołectw zarządza ponowne wybory.</w:t>
      </w:r>
    </w:p>
    <w:p w:rsidR="00DE20FA" w:rsidRDefault="00DE20FA" w:rsidP="00DE20FA">
      <w:pPr>
        <w:spacing w:line="360" w:lineRule="auto"/>
        <w:jc w:val="both"/>
      </w:pPr>
      <w:r>
        <w:tab/>
        <w:t xml:space="preserve">Organem wykonawczym jednostki pomocniczej jest sołtys. Organy wykonawcze wybierane są w głosowaniu tajnym, bezpośrednim, spośród nieograniczonej liczby kandydatów, przez stałych mieszkańców sołectwa uprawnionych do głosowania. </w:t>
      </w:r>
    </w:p>
    <w:p w:rsidR="00472ADC" w:rsidRDefault="00DE20FA" w:rsidP="00DE20FA">
      <w:pPr>
        <w:spacing w:line="360" w:lineRule="auto"/>
        <w:jc w:val="both"/>
      </w:pPr>
      <w:r>
        <w:t xml:space="preserve">Wobec powyższego podjęcie niniejszej uchwały jest w pełni uzasadnione. </w:t>
      </w:r>
    </w:p>
    <w:sectPr w:rsidR="00472ADC" w:rsidSect="0038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A2"/>
    <w:rsid w:val="001D593A"/>
    <w:rsid w:val="00293CAB"/>
    <w:rsid w:val="003140F9"/>
    <w:rsid w:val="00383E77"/>
    <w:rsid w:val="003B7E0C"/>
    <w:rsid w:val="00472ADC"/>
    <w:rsid w:val="00541EA1"/>
    <w:rsid w:val="00684EAF"/>
    <w:rsid w:val="006A5EA2"/>
    <w:rsid w:val="00837DDF"/>
    <w:rsid w:val="00871541"/>
    <w:rsid w:val="008734A1"/>
    <w:rsid w:val="008E2CE3"/>
    <w:rsid w:val="009E13C6"/>
    <w:rsid w:val="00AB441F"/>
    <w:rsid w:val="00AF5238"/>
    <w:rsid w:val="00B13EA5"/>
    <w:rsid w:val="00B9057F"/>
    <w:rsid w:val="00C60027"/>
    <w:rsid w:val="00CC5EB5"/>
    <w:rsid w:val="00D54ACD"/>
    <w:rsid w:val="00DC206B"/>
    <w:rsid w:val="00DE20FA"/>
    <w:rsid w:val="00EC356B"/>
    <w:rsid w:val="00F10B6E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CF4FA-CDC2-489A-8696-7766D362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4</cp:revision>
  <cp:lastPrinted>2022-04-06T09:34:00Z</cp:lastPrinted>
  <dcterms:created xsi:type="dcterms:W3CDTF">2025-05-07T11:57:00Z</dcterms:created>
  <dcterms:modified xsi:type="dcterms:W3CDTF">2025-05-07T12:10:00Z</dcterms:modified>
</cp:coreProperties>
</file>