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0A0E6" w14:textId="77777777" w:rsidR="002204B3" w:rsidRDefault="002204B3" w:rsidP="002204B3">
      <w:pPr>
        <w:spacing w:after="452" w:line="265" w:lineRule="auto"/>
        <w:jc w:val="right"/>
        <w:rPr>
          <w:b/>
          <w:bCs/>
        </w:rPr>
      </w:pPr>
      <w:r>
        <w:rPr>
          <w:b/>
          <w:bCs/>
        </w:rPr>
        <w:t>Projekt</w:t>
      </w:r>
    </w:p>
    <w:p w14:paraId="69D96627" w14:textId="06E2F125" w:rsidR="00A4592E" w:rsidRPr="00A42889" w:rsidRDefault="00025ED6" w:rsidP="00A4592E">
      <w:pPr>
        <w:spacing w:after="452" w:line="265" w:lineRule="auto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UCHWAŁA Nr </w:t>
      </w:r>
      <w:r w:rsidR="002204B3">
        <w:rPr>
          <w:b/>
          <w:bCs/>
        </w:rPr>
        <w:t>………….</w:t>
      </w:r>
      <w:r>
        <w:rPr>
          <w:b/>
          <w:bCs/>
        </w:rPr>
        <w:t>/</w:t>
      </w:r>
      <w:r w:rsidR="002204B3">
        <w:rPr>
          <w:b/>
          <w:bCs/>
        </w:rPr>
        <w:t>……..</w:t>
      </w:r>
      <w:r w:rsidR="00A4592E" w:rsidRPr="00A4592E">
        <w:rPr>
          <w:b/>
          <w:bCs/>
        </w:rPr>
        <w:t>/202</w:t>
      </w:r>
      <w:r w:rsidR="002204B3">
        <w:rPr>
          <w:b/>
          <w:bCs/>
        </w:rPr>
        <w:t>5</w:t>
      </w:r>
      <w:r w:rsidR="00A4592E" w:rsidRPr="00A4592E">
        <w:rPr>
          <w:b/>
          <w:bCs/>
        </w:rPr>
        <w:br/>
        <w:t>RADY GMINY W KRZYNOWŁODZE MAŁEJ</w:t>
      </w:r>
      <w:r w:rsidR="00A4592E" w:rsidRPr="00A4592E">
        <w:rPr>
          <w:b/>
          <w:bCs/>
        </w:rPr>
        <w:br/>
      </w:r>
      <w:r w:rsidR="00813F5A">
        <w:rPr>
          <w:b/>
          <w:bCs/>
          <w:color w:val="000000" w:themeColor="text1"/>
        </w:rPr>
        <w:t xml:space="preserve">z dnia </w:t>
      </w:r>
      <w:r w:rsidR="009314A8">
        <w:rPr>
          <w:b/>
          <w:bCs/>
          <w:color w:val="000000" w:themeColor="text1"/>
        </w:rPr>
        <w:t>14</w:t>
      </w:r>
      <w:bookmarkStart w:id="0" w:name="_GoBack"/>
      <w:bookmarkEnd w:id="0"/>
      <w:r w:rsidR="00FD4C35">
        <w:rPr>
          <w:b/>
          <w:bCs/>
          <w:color w:val="000000" w:themeColor="text1"/>
        </w:rPr>
        <w:t xml:space="preserve"> maja</w:t>
      </w:r>
      <w:r w:rsidR="00813F5A">
        <w:rPr>
          <w:b/>
          <w:bCs/>
          <w:color w:val="000000" w:themeColor="text1"/>
        </w:rPr>
        <w:t xml:space="preserve"> 202</w:t>
      </w:r>
      <w:r w:rsidR="002204B3">
        <w:rPr>
          <w:b/>
          <w:bCs/>
          <w:color w:val="000000" w:themeColor="text1"/>
        </w:rPr>
        <w:t>5</w:t>
      </w:r>
      <w:r w:rsidR="00813F5A">
        <w:rPr>
          <w:b/>
          <w:bCs/>
          <w:color w:val="000000" w:themeColor="text1"/>
        </w:rPr>
        <w:t xml:space="preserve"> r.</w:t>
      </w:r>
    </w:p>
    <w:p w14:paraId="5430D4C3" w14:textId="77777777" w:rsidR="00A4592E" w:rsidRPr="00A42889" w:rsidRDefault="00A4592E" w:rsidP="00A4592E">
      <w:pPr>
        <w:ind w:left="5" w:right="5" w:firstLine="227"/>
        <w:rPr>
          <w:b/>
          <w:bCs/>
          <w:color w:val="000000" w:themeColor="text1"/>
          <w:sz w:val="24"/>
          <w:szCs w:val="24"/>
        </w:rPr>
      </w:pPr>
      <w:r w:rsidRPr="00A42889">
        <w:rPr>
          <w:b/>
          <w:bCs/>
          <w:color w:val="000000" w:themeColor="text1"/>
          <w:sz w:val="24"/>
          <w:szCs w:val="24"/>
        </w:rPr>
        <w:t xml:space="preserve">w sprawie wysokości diet </w:t>
      </w:r>
      <w:r w:rsidR="00D953C8" w:rsidRPr="00A42889">
        <w:rPr>
          <w:b/>
          <w:bCs/>
          <w:color w:val="000000" w:themeColor="text1"/>
          <w:sz w:val="24"/>
          <w:szCs w:val="24"/>
        </w:rPr>
        <w:t xml:space="preserve">przysługujących </w:t>
      </w:r>
      <w:r w:rsidRPr="00A42889">
        <w:rPr>
          <w:b/>
          <w:bCs/>
          <w:color w:val="000000" w:themeColor="text1"/>
          <w:sz w:val="24"/>
          <w:szCs w:val="24"/>
        </w:rPr>
        <w:t>radny</w:t>
      </w:r>
      <w:r w:rsidR="00D953C8" w:rsidRPr="00A42889">
        <w:rPr>
          <w:b/>
          <w:bCs/>
          <w:color w:val="000000" w:themeColor="text1"/>
          <w:sz w:val="24"/>
          <w:szCs w:val="24"/>
        </w:rPr>
        <w:t>m</w:t>
      </w:r>
      <w:r w:rsidRPr="00A42889">
        <w:rPr>
          <w:b/>
          <w:bCs/>
          <w:color w:val="000000" w:themeColor="text1"/>
          <w:sz w:val="24"/>
          <w:szCs w:val="24"/>
        </w:rPr>
        <w:t xml:space="preserve"> Rady Gminy w Krzynowłodze Małej</w:t>
      </w:r>
    </w:p>
    <w:p w14:paraId="705F1A93" w14:textId="77777777" w:rsidR="00A4592E" w:rsidRDefault="00A4592E" w:rsidP="00A4592E">
      <w:pPr>
        <w:ind w:left="5" w:right="5" w:firstLine="227"/>
        <w:rPr>
          <w:b/>
        </w:rPr>
      </w:pPr>
    </w:p>
    <w:p w14:paraId="0B8B5C29" w14:textId="3FB52E26" w:rsidR="00A4592E" w:rsidRDefault="00A4592E" w:rsidP="00BA1EF9">
      <w:pPr>
        <w:ind w:left="5" w:right="5" w:firstLine="227"/>
      </w:pPr>
      <w:r>
        <w:t>Na podstawie art. 25 ust. 4, 6 i 8 ustawy z dnia 8 marca 1990 r. o samorządzie gminnym</w:t>
      </w:r>
      <w:r w:rsidR="00BA1EF9">
        <w:t xml:space="preserve">  (Dz. U. z 2024 r. poz. 1465</w:t>
      </w:r>
      <w:r w:rsidR="00470024">
        <w:t xml:space="preserve">, </w:t>
      </w:r>
      <w:r w:rsidR="00470024" w:rsidRPr="00B85EBA">
        <w:rPr>
          <w:color w:val="000000" w:themeColor="text1"/>
        </w:rPr>
        <w:t>1572, 1907, 1940</w:t>
      </w:r>
      <w:r>
        <w:t xml:space="preserve"> </w:t>
      </w:r>
      <w:r w:rsidR="00B85EBA">
        <w:t xml:space="preserve">) </w:t>
      </w:r>
      <w:r w:rsidR="00ED70D4" w:rsidRPr="00A42889">
        <w:rPr>
          <w:color w:val="000000" w:themeColor="text1"/>
        </w:rPr>
        <w:t>w związku z</w:t>
      </w:r>
      <w:r w:rsidR="00ED70D4">
        <w:rPr>
          <w:color w:val="FF0000"/>
        </w:rPr>
        <w:t xml:space="preserve"> </w:t>
      </w:r>
      <w:r w:rsidR="00A95719" w:rsidRPr="00A95719">
        <w:t xml:space="preserve">§ 3, pkt 3 rozporządzenia Rady Ministrów </w:t>
      </w:r>
      <w:r w:rsidR="00813F5A">
        <w:t>z dnia 27 października 2021 r.</w:t>
      </w:r>
      <w:r w:rsidR="00A95719" w:rsidRPr="00A95719">
        <w:t xml:space="preserve"> w sprawie maksymalnej wysokości diet przysługujących r</w:t>
      </w:r>
      <w:r w:rsidR="00813F5A">
        <w:t>adnemu gminy (Dz. U. z 2021 r.</w:t>
      </w:r>
      <w:r w:rsidR="00A95719" w:rsidRPr="00A95719">
        <w:t>, poz. 1974</w:t>
      </w:r>
      <w:r w:rsidR="00A95719">
        <w:t>)</w:t>
      </w:r>
      <w:r>
        <w:t xml:space="preserve"> </w:t>
      </w:r>
      <w:r w:rsidRPr="00A4592E">
        <w:rPr>
          <w:b/>
        </w:rPr>
        <w:t>Rada Gminy w Krzynowłodze Małej uchwala, co następuje:</w:t>
      </w:r>
      <w:r>
        <w:t xml:space="preserve"> </w:t>
      </w:r>
    </w:p>
    <w:p w14:paraId="7C5B53F4" w14:textId="77777777" w:rsidR="00D953C8" w:rsidRDefault="00D953C8" w:rsidP="00A4592E">
      <w:pPr>
        <w:ind w:left="5" w:right="5" w:firstLine="340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56B0A748" w14:textId="43ACE138" w:rsidR="00A4592E" w:rsidRPr="00B85EBA" w:rsidRDefault="00A42889" w:rsidP="00A42889">
      <w:pPr>
        <w:ind w:left="5" w:right="5" w:hanging="5"/>
        <w:rPr>
          <w:color w:val="000000" w:themeColor="text1"/>
        </w:rPr>
      </w:pPr>
      <w:r>
        <w:rPr>
          <w:b/>
        </w:rPr>
        <w:t>§ 1.</w:t>
      </w:r>
      <w:r>
        <w:t xml:space="preserve"> </w:t>
      </w:r>
      <w:r w:rsidR="00BB144C" w:rsidRPr="00BB144C">
        <w:t xml:space="preserve">Podstawę do ustalenia wysokości diety stanowi </w:t>
      </w:r>
      <w:r w:rsidR="00DA47FC">
        <w:t xml:space="preserve">- </w:t>
      </w:r>
      <w:r w:rsidR="008A4BCD">
        <w:t>2,4</w:t>
      </w:r>
      <w:r w:rsidR="002204B3">
        <w:t xml:space="preserve"> krotnoś</w:t>
      </w:r>
      <w:r w:rsidR="008A4BCD">
        <w:t>ci</w:t>
      </w:r>
      <w:r w:rsidR="00BB144C" w:rsidRPr="00BB144C">
        <w:t xml:space="preserve"> kwoty bazowej określonej w ustawie budżetowej dla osób zajmujących kierownicze stanowiska państwowe na podstawie przepisów ustawy z dnia 23 grudnia 1999 r. o kształtowaniu wynagrodzeń w państwowej sferze </w:t>
      </w:r>
      <w:r w:rsidR="00BB144C" w:rsidRPr="00B85EBA">
        <w:rPr>
          <w:color w:val="000000" w:themeColor="text1"/>
        </w:rPr>
        <w:t xml:space="preserve">budżetowej oraz o zmianie niektórych ustaw </w:t>
      </w:r>
      <w:r w:rsidR="008A4BCD" w:rsidRPr="00B85EBA">
        <w:rPr>
          <w:color w:val="000000" w:themeColor="text1"/>
        </w:rPr>
        <w:t xml:space="preserve">(Dz.U. z  </w:t>
      </w:r>
      <w:r w:rsidR="00123D0E" w:rsidRPr="00B85EBA">
        <w:rPr>
          <w:color w:val="000000" w:themeColor="text1"/>
        </w:rPr>
        <w:t xml:space="preserve"> 2024 </w:t>
      </w:r>
      <w:r w:rsidR="008A4BCD" w:rsidRPr="00B85EBA">
        <w:rPr>
          <w:color w:val="000000" w:themeColor="text1"/>
        </w:rPr>
        <w:t>r. poz.</w:t>
      </w:r>
      <w:r w:rsidR="00123D0E" w:rsidRPr="00B85EBA">
        <w:rPr>
          <w:color w:val="000000" w:themeColor="text1"/>
        </w:rPr>
        <w:t xml:space="preserve">1356 </w:t>
      </w:r>
      <w:r w:rsidR="008A4BCD" w:rsidRPr="00B85EBA">
        <w:rPr>
          <w:color w:val="000000" w:themeColor="text1"/>
        </w:rPr>
        <w:t>).</w:t>
      </w:r>
    </w:p>
    <w:p w14:paraId="0DB3B360" w14:textId="759E2D17" w:rsidR="00635AC1" w:rsidRPr="00B85EBA" w:rsidRDefault="00A523EB" w:rsidP="00B85EBA">
      <w:pPr>
        <w:ind w:right="5"/>
        <w:rPr>
          <w:color w:val="000000" w:themeColor="text1"/>
        </w:rPr>
      </w:pPr>
      <w:r w:rsidRPr="00B85EBA">
        <w:rPr>
          <w:color w:val="000000" w:themeColor="text1"/>
        </w:rPr>
        <w:t xml:space="preserve"> </w:t>
      </w:r>
      <w:r w:rsidR="00635AC1" w:rsidRPr="00B85EBA">
        <w:rPr>
          <w:b/>
          <w:color w:val="000000" w:themeColor="text1"/>
        </w:rPr>
        <w:t>§2.</w:t>
      </w:r>
      <w:r w:rsidR="007312D8">
        <w:rPr>
          <w:b/>
          <w:color w:val="000000" w:themeColor="text1"/>
        </w:rPr>
        <w:t>1</w:t>
      </w:r>
      <w:r w:rsidR="00635AC1" w:rsidRPr="00B85EBA">
        <w:rPr>
          <w:color w:val="000000" w:themeColor="text1"/>
        </w:rPr>
        <w:t xml:space="preserve"> Ustala się następujące zasady przyznawania i wysokości diet radnych Rady Gminy Krzynowłoga Mała :</w:t>
      </w:r>
    </w:p>
    <w:p w14:paraId="41F529CA" w14:textId="6B3F2174" w:rsidR="00BB144C" w:rsidRPr="00B85EBA" w:rsidRDefault="007312D8" w:rsidP="00A523EB">
      <w:pPr>
        <w:ind w:left="142" w:right="5"/>
        <w:rPr>
          <w:color w:val="000000" w:themeColor="text1"/>
        </w:rPr>
      </w:pPr>
      <w:r>
        <w:t>1</w:t>
      </w:r>
      <w:r w:rsidR="00BB144C">
        <w:t>)</w:t>
      </w:r>
      <w:r>
        <w:t>P</w:t>
      </w:r>
      <w:r w:rsidR="00BB144C">
        <w:t xml:space="preserve">rzewodniczącemu  Rady Gminy </w:t>
      </w:r>
      <w:r w:rsidR="00635AC1" w:rsidRPr="00B85EBA">
        <w:rPr>
          <w:color w:val="000000" w:themeColor="text1"/>
        </w:rPr>
        <w:t>za udział w posiedzeniach sesji, komisji i wykonywanie</w:t>
      </w:r>
      <w:r>
        <w:rPr>
          <w:color w:val="000000" w:themeColor="text1"/>
        </w:rPr>
        <w:t xml:space="preserve"> o</w:t>
      </w:r>
      <w:r w:rsidR="00635AC1" w:rsidRPr="00B85EBA">
        <w:rPr>
          <w:color w:val="000000" w:themeColor="text1"/>
        </w:rPr>
        <w:t xml:space="preserve">bowiązków związanych z organizowaniem pracy Rady Gminy  </w:t>
      </w:r>
      <w:r w:rsidR="00BB144C" w:rsidRPr="00B85EBA">
        <w:rPr>
          <w:color w:val="000000" w:themeColor="text1"/>
        </w:rPr>
        <w:t xml:space="preserve">–  </w:t>
      </w:r>
      <w:r w:rsidR="00DA47FC" w:rsidRPr="00B85EBA">
        <w:rPr>
          <w:color w:val="000000" w:themeColor="text1"/>
        </w:rPr>
        <w:t>50</w:t>
      </w:r>
      <w:r w:rsidR="00BB144C" w:rsidRPr="00B85EBA">
        <w:rPr>
          <w:color w:val="000000" w:themeColor="text1"/>
        </w:rPr>
        <w:t xml:space="preserve"> %</w:t>
      </w:r>
      <w:r w:rsidR="00DA47FC" w:rsidRPr="00B85EBA">
        <w:rPr>
          <w:color w:val="000000" w:themeColor="text1"/>
        </w:rPr>
        <w:t xml:space="preserve"> </w:t>
      </w:r>
      <w:r w:rsidR="00BB144C" w:rsidRPr="00B85EBA">
        <w:rPr>
          <w:color w:val="000000" w:themeColor="text1"/>
        </w:rPr>
        <w:t xml:space="preserve"> podstawy określonej w § 1</w:t>
      </w:r>
      <w:r w:rsidR="00025ED6" w:rsidRPr="00B85EBA">
        <w:rPr>
          <w:color w:val="000000" w:themeColor="text1"/>
        </w:rPr>
        <w:t xml:space="preserve"> </w:t>
      </w:r>
    </w:p>
    <w:p w14:paraId="755101E5" w14:textId="18E7B7DD" w:rsidR="00BB144C" w:rsidRDefault="007312D8" w:rsidP="00A523EB">
      <w:pPr>
        <w:ind w:left="142" w:right="5"/>
      </w:pPr>
      <w:r>
        <w:rPr>
          <w:color w:val="000000" w:themeColor="text1"/>
        </w:rPr>
        <w:t>2</w:t>
      </w:r>
      <w:r w:rsidR="00BB144C" w:rsidRPr="00B85EBA">
        <w:rPr>
          <w:color w:val="000000" w:themeColor="text1"/>
        </w:rPr>
        <w:t xml:space="preserve">) Radnym Rady Gminy  </w:t>
      </w:r>
      <w:r w:rsidR="00635AC1" w:rsidRPr="00B85EBA">
        <w:rPr>
          <w:color w:val="000000" w:themeColor="text1"/>
        </w:rPr>
        <w:t>za udział w posiedzeniach sesji i komisji -</w:t>
      </w:r>
      <w:r w:rsidR="00635AC1">
        <w:rPr>
          <w:color w:val="FF0000"/>
        </w:rPr>
        <w:t xml:space="preserve"> </w:t>
      </w:r>
      <w:r w:rsidR="00DA47FC" w:rsidRPr="00DA47FC">
        <w:rPr>
          <w:color w:val="000000" w:themeColor="text1"/>
        </w:rPr>
        <w:t>25 %</w:t>
      </w:r>
      <w:r w:rsidR="00BB144C">
        <w:t xml:space="preserve"> podstawy określonej w §1</w:t>
      </w:r>
      <w:r w:rsidR="00025ED6">
        <w:t xml:space="preserve"> </w:t>
      </w:r>
    </w:p>
    <w:p w14:paraId="25C9F522" w14:textId="77777777" w:rsidR="007312D8" w:rsidRPr="007312D8" w:rsidRDefault="00635AC1" w:rsidP="007312D8">
      <w:pPr>
        <w:ind w:left="142" w:right="5"/>
        <w:rPr>
          <w:color w:val="000000" w:themeColor="text1"/>
        </w:rPr>
      </w:pPr>
      <w:r w:rsidRPr="007312D8">
        <w:rPr>
          <w:b/>
          <w:bCs/>
          <w:color w:val="000000" w:themeColor="text1"/>
        </w:rPr>
        <w:t>2</w:t>
      </w:r>
      <w:r w:rsidR="00BB144C" w:rsidRPr="00B85EBA">
        <w:rPr>
          <w:color w:val="000000" w:themeColor="text1"/>
        </w:rPr>
        <w:t>.</w:t>
      </w:r>
      <w:r w:rsidR="00BB144C" w:rsidRPr="00ED70D4">
        <w:rPr>
          <w:color w:val="000000" w:themeColor="text1"/>
        </w:rPr>
        <w:t xml:space="preserve"> Wysokość diety ustala się zaokrąglając wyliczoną kwotę do pełnych złotych.</w:t>
      </w:r>
      <w:r w:rsidR="007312D8" w:rsidRPr="007312D8">
        <w:rPr>
          <w:color w:val="000000" w:themeColor="text1"/>
        </w:rPr>
        <w:t xml:space="preserve"> Końcówki</w:t>
      </w:r>
    </w:p>
    <w:p w14:paraId="3FC2B463" w14:textId="2BAD6468" w:rsidR="00BB144C" w:rsidRPr="00ED70D4" w:rsidRDefault="007312D8" w:rsidP="007312D8">
      <w:pPr>
        <w:ind w:left="142" w:right="5"/>
        <w:rPr>
          <w:color w:val="000000" w:themeColor="text1"/>
        </w:rPr>
      </w:pPr>
      <w:r w:rsidRPr="007312D8">
        <w:rPr>
          <w:color w:val="000000" w:themeColor="text1"/>
        </w:rPr>
        <w:t xml:space="preserve">kwoty nie przekraczające 50 gr – zaokrągla się w dół, </w:t>
      </w:r>
      <w:r>
        <w:rPr>
          <w:color w:val="000000" w:themeColor="text1"/>
        </w:rPr>
        <w:t xml:space="preserve">równe i </w:t>
      </w:r>
      <w:r w:rsidRPr="007312D8">
        <w:rPr>
          <w:color w:val="000000" w:themeColor="text1"/>
        </w:rPr>
        <w:t>przekraczające 50 gr – zaokrągla się w górę</w:t>
      </w:r>
      <w:r>
        <w:rPr>
          <w:color w:val="000000" w:themeColor="text1"/>
        </w:rPr>
        <w:t>.</w:t>
      </w:r>
    </w:p>
    <w:p w14:paraId="2B8F2018" w14:textId="77777777" w:rsidR="00D953C8" w:rsidRDefault="00D953C8" w:rsidP="00A42889">
      <w:pPr>
        <w:ind w:left="0" w:right="5" w:firstLine="0"/>
        <w:rPr>
          <w:b/>
        </w:rPr>
      </w:pPr>
    </w:p>
    <w:p w14:paraId="2CCF024D" w14:textId="2CA023C5" w:rsidR="00A4592E" w:rsidRDefault="00522EFE" w:rsidP="00A42889">
      <w:pPr>
        <w:ind w:left="5" w:right="5" w:hanging="5"/>
      </w:pPr>
      <w:r w:rsidRPr="00B85EBA">
        <w:rPr>
          <w:b/>
          <w:color w:val="000000" w:themeColor="text1"/>
        </w:rPr>
        <w:t>§ 3</w:t>
      </w:r>
      <w:r w:rsidR="00A42889" w:rsidRPr="00B85EBA">
        <w:rPr>
          <w:b/>
          <w:color w:val="000000" w:themeColor="text1"/>
        </w:rPr>
        <w:t>.</w:t>
      </w:r>
      <w:r w:rsidR="00A42889">
        <w:rPr>
          <w:b/>
        </w:rPr>
        <w:t xml:space="preserve"> </w:t>
      </w:r>
      <w:r w:rsidR="00A4592E">
        <w:t xml:space="preserve">1. Wysokość diet, o których mowa w § </w:t>
      </w:r>
      <w:r w:rsidR="007312D8">
        <w:t>2</w:t>
      </w:r>
      <w:r w:rsidR="00B65DC8">
        <w:t xml:space="preserve"> ust. 1</w:t>
      </w:r>
      <w:r w:rsidR="00A4592E">
        <w:t xml:space="preserve">  ulega proporcjonalnemu obniżeniu z tytułu każdej nieobecności radnego</w:t>
      </w:r>
      <w:r w:rsidR="005F09E7">
        <w:rPr>
          <w:color w:val="FF0000"/>
        </w:rPr>
        <w:t xml:space="preserve"> </w:t>
      </w:r>
      <w:r w:rsidR="00A4592E" w:rsidRPr="005F09E7">
        <w:t>na:</w:t>
      </w:r>
    </w:p>
    <w:p w14:paraId="1C9805B0" w14:textId="25933291" w:rsidR="00A4592E" w:rsidRDefault="00BB144C" w:rsidP="00A4592E">
      <w:pPr>
        <w:numPr>
          <w:ilvl w:val="0"/>
          <w:numId w:val="2"/>
        </w:numPr>
        <w:ind w:right="5" w:hanging="238"/>
      </w:pPr>
      <w:r>
        <w:t>sesji Rady Gminy</w:t>
      </w:r>
      <w:r w:rsidR="00A4592E">
        <w:t xml:space="preserve">, </w:t>
      </w:r>
    </w:p>
    <w:p w14:paraId="0F009C44" w14:textId="5DA0C8DE" w:rsidR="00836EFC" w:rsidRDefault="00A4592E" w:rsidP="005F09E7">
      <w:pPr>
        <w:numPr>
          <w:ilvl w:val="0"/>
          <w:numId w:val="2"/>
        </w:numPr>
        <w:ind w:right="5" w:hanging="238"/>
      </w:pPr>
      <w:r>
        <w:t xml:space="preserve">posiedzeniu komisji, której radny jest członkiem. </w:t>
      </w:r>
    </w:p>
    <w:p w14:paraId="30E55465" w14:textId="77777777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Dieta nie przysługuje, jeśli w danym miesiącu kalendarzowym radny nie brał udziału w żadnym posiedzeniu sesji i komisji. </w:t>
      </w:r>
    </w:p>
    <w:p w14:paraId="68E36F5F" w14:textId="52C8CD16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W </w:t>
      </w:r>
      <w:r w:rsidRPr="00B85EBA">
        <w:rPr>
          <w:color w:val="000000" w:themeColor="text1"/>
        </w:rPr>
        <w:t xml:space="preserve">przypadku </w:t>
      </w:r>
      <w:r w:rsidR="008840CC" w:rsidRPr="00B85EBA">
        <w:rPr>
          <w:color w:val="000000" w:themeColor="text1"/>
        </w:rPr>
        <w:t xml:space="preserve">kilku posiedzeń </w:t>
      </w:r>
      <w:r w:rsidRPr="00B85EBA">
        <w:rPr>
          <w:color w:val="000000" w:themeColor="text1"/>
        </w:rPr>
        <w:t>sesji lub komisji</w:t>
      </w:r>
      <w:r w:rsidR="008840CC" w:rsidRPr="00B85EBA">
        <w:rPr>
          <w:color w:val="000000" w:themeColor="text1"/>
        </w:rPr>
        <w:t xml:space="preserve"> w miesiąc</w:t>
      </w:r>
      <w:r w:rsidR="00B85EBA">
        <w:rPr>
          <w:color w:val="000000" w:themeColor="text1"/>
        </w:rPr>
        <w:t xml:space="preserve">u </w:t>
      </w:r>
      <w:r>
        <w:t xml:space="preserve">nieobecność na każdym posiedzeniu sesji lub komisji liczy się osobno. </w:t>
      </w:r>
    </w:p>
    <w:p w14:paraId="783470B1" w14:textId="77777777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Postanowienia ust. 1 nie mają zastosowania, jeśli nieobecność radnego jest spowodowana wykonywaniem innych obowiązków radnego na podstawie upoważnienia Przewodniczącego Rady </w:t>
      </w:r>
      <w:r w:rsidR="00BB144C">
        <w:t>Gminy</w:t>
      </w:r>
      <w:r>
        <w:t xml:space="preserve">. </w:t>
      </w:r>
    </w:p>
    <w:p w14:paraId="0ED426B2" w14:textId="77777777" w:rsidR="00D953C8" w:rsidRDefault="00D953C8" w:rsidP="00A4592E">
      <w:pPr>
        <w:ind w:left="5" w:right="5" w:firstLine="340"/>
        <w:rPr>
          <w:b/>
        </w:rPr>
      </w:pPr>
      <w:r>
        <w:rPr>
          <w:b/>
        </w:rPr>
        <w:t xml:space="preserve">                                                              </w:t>
      </w:r>
    </w:p>
    <w:p w14:paraId="7BDD3FD2" w14:textId="77777777" w:rsidR="00A4592E" w:rsidRDefault="00522EFE" w:rsidP="00A42889">
      <w:pPr>
        <w:ind w:left="5" w:right="5" w:hanging="5"/>
      </w:pPr>
      <w:r>
        <w:rPr>
          <w:b/>
        </w:rPr>
        <w:t xml:space="preserve">§ </w:t>
      </w:r>
      <w:r w:rsidRPr="00B85EBA">
        <w:rPr>
          <w:b/>
          <w:color w:val="000000" w:themeColor="text1"/>
        </w:rPr>
        <w:t>4</w:t>
      </w:r>
      <w:r w:rsidR="00A42889" w:rsidRPr="00B85EBA">
        <w:rPr>
          <w:b/>
          <w:color w:val="000000" w:themeColor="text1"/>
        </w:rPr>
        <w:t xml:space="preserve">. </w:t>
      </w:r>
      <w:r w:rsidR="00A4592E">
        <w:t xml:space="preserve">1. W przypadku zmiany w trakcie danego miesiąca funkcji pełnionej przez radnego, wysokość diety ustala się proporcjonalnie do okresu sprawowania tej funkcji w danym miesiącu. </w:t>
      </w:r>
    </w:p>
    <w:p w14:paraId="71E64E3A" w14:textId="6F1C726E" w:rsidR="00A4592E" w:rsidRDefault="00A4592E" w:rsidP="00A42889">
      <w:pPr>
        <w:ind w:left="5" w:right="5" w:hanging="5"/>
      </w:pPr>
      <w:r>
        <w:t xml:space="preserve">2. Jeżeli funkcja radnego jest pełniona przez niepełny miesiąc wówczas dieta, o której mowa § </w:t>
      </w:r>
      <w:r w:rsidR="00B65DC8">
        <w:t xml:space="preserve">2 </w:t>
      </w:r>
      <w:r>
        <w:t xml:space="preserve">, przysługuje w wysokości proporcjonalnej do okresu sprawowania funkcji w danym miesiącu. </w:t>
      </w:r>
    </w:p>
    <w:p w14:paraId="2B53F97D" w14:textId="77777777" w:rsidR="008840CC" w:rsidRPr="00B85EBA" w:rsidRDefault="008840CC" w:rsidP="00A42889">
      <w:pPr>
        <w:ind w:left="5" w:right="5" w:hanging="5"/>
        <w:rPr>
          <w:color w:val="000000" w:themeColor="text1"/>
        </w:rPr>
      </w:pPr>
    </w:p>
    <w:p w14:paraId="4F96F1F9" w14:textId="77777777" w:rsidR="008840CC" w:rsidRPr="00B85EBA" w:rsidRDefault="00522EFE" w:rsidP="00A42889">
      <w:pPr>
        <w:ind w:left="5" w:right="5" w:hanging="5"/>
        <w:rPr>
          <w:color w:val="000000" w:themeColor="text1"/>
        </w:rPr>
      </w:pPr>
      <w:r w:rsidRPr="00B85EBA">
        <w:rPr>
          <w:b/>
          <w:color w:val="000000" w:themeColor="text1"/>
        </w:rPr>
        <w:t>§ 5</w:t>
      </w:r>
      <w:r w:rsidR="008840CC" w:rsidRPr="00B85EBA">
        <w:rPr>
          <w:b/>
          <w:color w:val="000000" w:themeColor="text1"/>
        </w:rPr>
        <w:t xml:space="preserve">. </w:t>
      </w:r>
      <w:r w:rsidR="00FB40E4" w:rsidRPr="00B85EBA">
        <w:rPr>
          <w:color w:val="000000" w:themeColor="text1"/>
        </w:rPr>
        <w:t>W</w:t>
      </w:r>
      <w:r w:rsidR="00FB40E4" w:rsidRPr="00B85EBA">
        <w:rPr>
          <w:b/>
          <w:color w:val="000000" w:themeColor="text1"/>
        </w:rPr>
        <w:t xml:space="preserve"> </w:t>
      </w:r>
      <w:r w:rsidR="00FB40E4" w:rsidRPr="00B85EBA">
        <w:rPr>
          <w:color w:val="000000" w:themeColor="text1"/>
        </w:rPr>
        <w:t>razie zbiegu uprawnień</w:t>
      </w:r>
      <w:r w:rsidR="00FB40E4" w:rsidRPr="00B85EBA">
        <w:rPr>
          <w:b/>
          <w:color w:val="000000" w:themeColor="text1"/>
        </w:rPr>
        <w:t xml:space="preserve"> </w:t>
      </w:r>
      <w:r w:rsidR="00FB40E4" w:rsidRPr="00B85EBA">
        <w:rPr>
          <w:color w:val="000000" w:themeColor="text1"/>
        </w:rPr>
        <w:t>do dwóch lub więcej diet r</w:t>
      </w:r>
      <w:r w:rsidR="008840CC" w:rsidRPr="00B85EBA">
        <w:rPr>
          <w:color w:val="000000" w:themeColor="text1"/>
        </w:rPr>
        <w:t>adnemu p</w:t>
      </w:r>
      <w:r w:rsidR="00FB40E4" w:rsidRPr="00B85EBA">
        <w:rPr>
          <w:color w:val="000000" w:themeColor="text1"/>
        </w:rPr>
        <w:t>rzysługuje tylko jedna dieta o najwyższej wartości z przysługujących mu tytułów.</w:t>
      </w:r>
    </w:p>
    <w:p w14:paraId="6CCDB4D2" w14:textId="77777777" w:rsidR="00D953C8" w:rsidRDefault="00D953C8" w:rsidP="00A4592E">
      <w:pPr>
        <w:ind w:left="370" w:right="5"/>
        <w:rPr>
          <w:b/>
        </w:rPr>
      </w:pPr>
      <w:r>
        <w:rPr>
          <w:b/>
        </w:rPr>
        <w:t xml:space="preserve">                                                              </w:t>
      </w:r>
    </w:p>
    <w:p w14:paraId="2A9ED48D" w14:textId="77777777" w:rsidR="00A4592E" w:rsidRPr="00B85EBA" w:rsidRDefault="008840CC" w:rsidP="00A42889">
      <w:pPr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 xml:space="preserve">§ </w:t>
      </w:r>
      <w:r w:rsidR="00522EFE" w:rsidRPr="00B85EBA">
        <w:rPr>
          <w:b/>
          <w:color w:val="000000" w:themeColor="text1"/>
        </w:rPr>
        <w:t>6</w:t>
      </w:r>
      <w:r w:rsidR="00A42889" w:rsidRPr="00B85EBA">
        <w:rPr>
          <w:b/>
          <w:color w:val="000000" w:themeColor="text1"/>
        </w:rPr>
        <w:t>.</w:t>
      </w:r>
      <w:r w:rsidR="00A4592E" w:rsidRPr="00B85EBA">
        <w:rPr>
          <w:b/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 xml:space="preserve">1. </w:t>
      </w:r>
      <w:r w:rsidR="00025ED6" w:rsidRPr="00B85EBA">
        <w:rPr>
          <w:color w:val="000000" w:themeColor="text1"/>
        </w:rPr>
        <w:t>Diety za każdy miesiąc kalendarzowy są wypłacane radnemu przelewem na wskazany przez niego rachunek bankowy, w terminie do 10 dnia następnego miesiąca</w:t>
      </w:r>
    </w:p>
    <w:p w14:paraId="2A4CED3B" w14:textId="77777777" w:rsidR="00A4592E" w:rsidRPr="00B85EBA" w:rsidRDefault="00D953C8" w:rsidP="00A42889">
      <w:pPr>
        <w:spacing w:after="111"/>
        <w:ind w:left="5" w:hanging="5"/>
        <w:rPr>
          <w:color w:val="000000" w:themeColor="text1"/>
        </w:rPr>
      </w:pPr>
      <w:r w:rsidRPr="00B85EBA">
        <w:rPr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>2. Podstawą wypłaty diety jest lista obecności</w:t>
      </w:r>
      <w:r w:rsidR="00D05E69" w:rsidRPr="00B85EBA">
        <w:rPr>
          <w:color w:val="000000" w:themeColor="text1"/>
        </w:rPr>
        <w:t xml:space="preserve"> na sesjach i komisjach</w:t>
      </w:r>
      <w:r w:rsidR="00A4592E" w:rsidRPr="00B85EBA">
        <w:rPr>
          <w:color w:val="000000" w:themeColor="text1"/>
        </w:rPr>
        <w:t xml:space="preserve"> </w:t>
      </w:r>
      <w:r w:rsidR="00BB144C" w:rsidRPr="00B85EBA">
        <w:rPr>
          <w:color w:val="000000" w:themeColor="text1"/>
        </w:rPr>
        <w:t>podpisana</w:t>
      </w:r>
      <w:r w:rsidR="00A4592E" w:rsidRPr="00B85EBA">
        <w:rPr>
          <w:color w:val="000000" w:themeColor="text1"/>
        </w:rPr>
        <w:t xml:space="preserve"> przez Przewodniczącego Rady lub </w:t>
      </w:r>
      <w:r w:rsidRPr="00B85EBA">
        <w:rPr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 xml:space="preserve">upoważnionego Wiceprzewodniczącego Rady. </w:t>
      </w:r>
    </w:p>
    <w:p w14:paraId="6435B943" w14:textId="77777777" w:rsidR="00522EFE" w:rsidRPr="00B85EBA" w:rsidRDefault="00522EFE" w:rsidP="00A42889">
      <w:pPr>
        <w:spacing w:after="111"/>
        <w:ind w:left="5" w:hanging="5"/>
        <w:rPr>
          <w:color w:val="000000" w:themeColor="text1"/>
        </w:rPr>
      </w:pPr>
    </w:p>
    <w:p w14:paraId="7C112E75" w14:textId="14FDE84B" w:rsidR="00895021" w:rsidRPr="00B85EBA" w:rsidRDefault="00BB144C" w:rsidP="008840CC">
      <w:pPr>
        <w:ind w:left="5" w:right="5" w:firstLine="0"/>
        <w:rPr>
          <w:color w:val="000000" w:themeColor="text1"/>
        </w:rPr>
      </w:pPr>
      <w:r w:rsidRPr="00B85EBA">
        <w:rPr>
          <w:b/>
          <w:color w:val="000000" w:themeColor="text1"/>
        </w:rPr>
        <w:t>§</w:t>
      </w:r>
      <w:r w:rsidR="00D953C8" w:rsidRPr="00B85EBA">
        <w:rPr>
          <w:b/>
          <w:color w:val="000000" w:themeColor="text1"/>
        </w:rPr>
        <w:t xml:space="preserve"> </w:t>
      </w:r>
      <w:r w:rsidR="00522EFE" w:rsidRPr="00B85EBA">
        <w:rPr>
          <w:b/>
          <w:color w:val="000000" w:themeColor="text1"/>
        </w:rPr>
        <w:t>7</w:t>
      </w:r>
      <w:r w:rsidR="00A4592E" w:rsidRPr="00B85EBA">
        <w:rPr>
          <w:b/>
          <w:color w:val="000000" w:themeColor="text1"/>
        </w:rPr>
        <w:t xml:space="preserve">. </w:t>
      </w:r>
      <w:r w:rsidR="00740152" w:rsidRPr="00B85EBA">
        <w:rPr>
          <w:color w:val="000000" w:themeColor="text1"/>
        </w:rPr>
        <w:t>Traci moc uchwała</w:t>
      </w:r>
      <w:r w:rsidR="002204B3" w:rsidRPr="00B85EBA">
        <w:rPr>
          <w:color w:val="000000" w:themeColor="text1"/>
        </w:rPr>
        <w:t xml:space="preserve"> Nr</w:t>
      </w:r>
      <w:r w:rsidR="00FD4C35">
        <w:rPr>
          <w:color w:val="000000" w:themeColor="text1"/>
        </w:rPr>
        <w:t xml:space="preserve"> </w:t>
      </w:r>
      <w:r w:rsidR="00FD4C35">
        <w:rPr>
          <w:lang w:eastAsia="en-US"/>
        </w:rPr>
        <w:t xml:space="preserve">XII/57/2025 </w:t>
      </w:r>
      <w:r w:rsidR="00740152" w:rsidRPr="00B85EBA">
        <w:rPr>
          <w:color w:val="000000" w:themeColor="text1"/>
        </w:rPr>
        <w:t xml:space="preserve"> Rady Gminy w Krzynowłodze Małej z dnia 2</w:t>
      </w:r>
      <w:r w:rsidR="00FD4C35">
        <w:rPr>
          <w:color w:val="000000" w:themeColor="text1"/>
        </w:rPr>
        <w:t>6 lutego</w:t>
      </w:r>
      <w:r w:rsidR="00740152" w:rsidRPr="00B85EBA">
        <w:rPr>
          <w:color w:val="000000" w:themeColor="text1"/>
        </w:rPr>
        <w:t xml:space="preserve"> 20</w:t>
      </w:r>
      <w:r w:rsidR="002204B3" w:rsidRPr="00B85EBA">
        <w:rPr>
          <w:color w:val="000000" w:themeColor="text1"/>
        </w:rPr>
        <w:t>2</w:t>
      </w:r>
      <w:r w:rsidR="00FD4C35">
        <w:rPr>
          <w:color w:val="000000" w:themeColor="text1"/>
        </w:rPr>
        <w:t>5</w:t>
      </w:r>
      <w:r w:rsidR="00740152" w:rsidRPr="00B85EBA">
        <w:rPr>
          <w:color w:val="000000" w:themeColor="text1"/>
        </w:rPr>
        <w:t xml:space="preserve"> r. w sprawie wysokości diet </w:t>
      </w:r>
      <w:r w:rsidR="00895021" w:rsidRPr="00B85EBA">
        <w:rPr>
          <w:color w:val="000000" w:themeColor="text1"/>
        </w:rPr>
        <w:t>przysługujących radnym Rady Gminy w Krzynowłodze Małej.</w:t>
      </w:r>
    </w:p>
    <w:p w14:paraId="3A3026A8" w14:textId="77777777" w:rsidR="00A42889" w:rsidRPr="00B85EBA" w:rsidRDefault="00A42889" w:rsidP="00A42889">
      <w:pPr>
        <w:ind w:left="370" w:right="5"/>
        <w:rPr>
          <w:b/>
          <w:color w:val="000000" w:themeColor="text1"/>
        </w:rPr>
      </w:pPr>
    </w:p>
    <w:p w14:paraId="6447C116" w14:textId="77777777" w:rsidR="00A42889" w:rsidRPr="00B85EBA" w:rsidRDefault="00A4592E" w:rsidP="00A42889">
      <w:pPr>
        <w:spacing w:after="0" w:line="360" w:lineRule="auto"/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>§</w:t>
      </w:r>
      <w:r w:rsidR="008840CC" w:rsidRPr="00B85EBA">
        <w:rPr>
          <w:b/>
          <w:color w:val="000000" w:themeColor="text1"/>
        </w:rPr>
        <w:t xml:space="preserve"> </w:t>
      </w:r>
      <w:r w:rsidR="00522EFE" w:rsidRPr="00B85EBA">
        <w:rPr>
          <w:b/>
          <w:color w:val="000000" w:themeColor="text1"/>
        </w:rPr>
        <w:t>8</w:t>
      </w:r>
      <w:r w:rsidRPr="00B85EBA">
        <w:rPr>
          <w:b/>
          <w:color w:val="000000" w:themeColor="text1"/>
        </w:rPr>
        <w:t xml:space="preserve">. </w:t>
      </w:r>
      <w:r w:rsidRPr="00B85EBA">
        <w:rPr>
          <w:color w:val="000000" w:themeColor="text1"/>
        </w:rPr>
        <w:t xml:space="preserve">Wykonanie uchwały powierza się </w:t>
      </w:r>
      <w:r w:rsidR="00740152" w:rsidRPr="00B85EBA">
        <w:rPr>
          <w:color w:val="000000" w:themeColor="text1"/>
        </w:rPr>
        <w:t>Wójtowi Gminy</w:t>
      </w:r>
      <w:r w:rsidRPr="00B85EBA">
        <w:rPr>
          <w:color w:val="000000" w:themeColor="text1"/>
        </w:rPr>
        <w:t xml:space="preserve">. </w:t>
      </w:r>
    </w:p>
    <w:p w14:paraId="2FC762D4" w14:textId="77777777" w:rsidR="00A42889" w:rsidRPr="00B85EBA" w:rsidRDefault="00A42889" w:rsidP="00A42889">
      <w:pPr>
        <w:spacing w:after="0" w:line="360" w:lineRule="auto"/>
        <w:ind w:left="370" w:right="5"/>
        <w:rPr>
          <w:b/>
          <w:color w:val="000000" w:themeColor="text1"/>
        </w:rPr>
      </w:pPr>
    </w:p>
    <w:p w14:paraId="0F271FD5" w14:textId="77777777" w:rsidR="00A4592E" w:rsidRPr="00B85EBA" w:rsidRDefault="00A4592E" w:rsidP="00A42889">
      <w:pPr>
        <w:spacing w:after="0" w:line="360" w:lineRule="auto"/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 xml:space="preserve">§ </w:t>
      </w:r>
      <w:r w:rsidR="00522EFE" w:rsidRPr="00B85EBA">
        <w:rPr>
          <w:b/>
          <w:color w:val="000000" w:themeColor="text1"/>
        </w:rPr>
        <w:t>9</w:t>
      </w:r>
      <w:r w:rsidRPr="00B85EBA">
        <w:rPr>
          <w:b/>
          <w:color w:val="000000" w:themeColor="text1"/>
        </w:rPr>
        <w:t xml:space="preserve">. </w:t>
      </w:r>
      <w:r w:rsidRPr="00B85EBA">
        <w:rPr>
          <w:color w:val="000000" w:themeColor="text1"/>
        </w:rPr>
        <w:t xml:space="preserve">Uchwała wchodzi w życie po upływie 14 dni od dnia ogłoszenia w Dzienniku Urzędowym Województwa Mazowieckiego. </w:t>
      </w:r>
    </w:p>
    <w:p w14:paraId="6AFCE66C" w14:textId="77777777" w:rsidR="00A4592E" w:rsidRPr="00B85EBA" w:rsidRDefault="00A4592E" w:rsidP="00A4592E">
      <w:pPr>
        <w:spacing w:after="875"/>
        <w:ind w:left="370" w:right="5"/>
        <w:rPr>
          <w:color w:val="000000" w:themeColor="text1"/>
        </w:rPr>
      </w:pPr>
    </w:p>
    <w:p w14:paraId="0320B858" w14:textId="77777777" w:rsidR="00813F5A" w:rsidRDefault="00813F5A" w:rsidP="00813F5A">
      <w:pPr>
        <w:rPr>
          <w:color w:val="auto"/>
        </w:rPr>
      </w:pPr>
    </w:p>
    <w:p w14:paraId="194CCC3B" w14:textId="77777777" w:rsidR="00A4592E" w:rsidRDefault="00A4592E" w:rsidP="00A4592E">
      <w:pPr>
        <w:spacing w:after="875"/>
        <w:ind w:left="370" w:right="5"/>
      </w:pPr>
    </w:p>
    <w:p w14:paraId="3243B91F" w14:textId="7162B516" w:rsidR="00165AA0" w:rsidRDefault="00165AA0" w:rsidP="00B65DC8"/>
    <w:sectPr w:rsidR="00165AA0" w:rsidSect="00F3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72D"/>
    <w:multiLevelType w:val="hybridMultilevel"/>
    <w:tmpl w:val="0C7A167C"/>
    <w:lvl w:ilvl="0" w:tplc="0988132C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61092">
      <w:start w:val="2"/>
      <w:numFmt w:val="decimal"/>
      <w:lvlText w:val="%2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A51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72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C1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EA1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47F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CB2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00E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C7C3F"/>
    <w:multiLevelType w:val="hybridMultilevel"/>
    <w:tmpl w:val="9B98852C"/>
    <w:lvl w:ilvl="0" w:tplc="8D405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D6E">
      <w:start w:val="1"/>
      <w:numFmt w:val="decimal"/>
      <w:lvlText w:val="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62E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06F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21C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833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833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664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2DB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94762"/>
    <w:multiLevelType w:val="hybridMultilevel"/>
    <w:tmpl w:val="68B2D7B2"/>
    <w:lvl w:ilvl="0" w:tplc="5C324010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EDB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A1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08A6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4423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5018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431E0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ADBA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69426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F"/>
    <w:rsid w:val="00025ED6"/>
    <w:rsid w:val="00123D0E"/>
    <w:rsid w:val="00165AA0"/>
    <w:rsid w:val="0021028E"/>
    <w:rsid w:val="002204B3"/>
    <w:rsid w:val="002B4958"/>
    <w:rsid w:val="00347327"/>
    <w:rsid w:val="003E4A52"/>
    <w:rsid w:val="00470024"/>
    <w:rsid w:val="00522EFE"/>
    <w:rsid w:val="00555075"/>
    <w:rsid w:val="005F09E7"/>
    <w:rsid w:val="00635AC1"/>
    <w:rsid w:val="006810BF"/>
    <w:rsid w:val="007312D8"/>
    <w:rsid w:val="00740152"/>
    <w:rsid w:val="008027C3"/>
    <w:rsid w:val="00813F5A"/>
    <w:rsid w:val="00834F40"/>
    <w:rsid w:val="00836EFC"/>
    <w:rsid w:val="008840CC"/>
    <w:rsid w:val="00895021"/>
    <w:rsid w:val="008A4BCD"/>
    <w:rsid w:val="009314A8"/>
    <w:rsid w:val="009764DF"/>
    <w:rsid w:val="009D2EAF"/>
    <w:rsid w:val="00A066A2"/>
    <w:rsid w:val="00A42889"/>
    <w:rsid w:val="00A4592E"/>
    <w:rsid w:val="00A523EB"/>
    <w:rsid w:val="00A933AD"/>
    <w:rsid w:val="00A95719"/>
    <w:rsid w:val="00A95AED"/>
    <w:rsid w:val="00B0310C"/>
    <w:rsid w:val="00B65DC8"/>
    <w:rsid w:val="00B85EBA"/>
    <w:rsid w:val="00B91F7B"/>
    <w:rsid w:val="00BA1EF9"/>
    <w:rsid w:val="00BB144C"/>
    <w:rsid w:val="00BC0845"/>
    <w:rsid w:val="00CA3BD8"/>
    <w:rsid w:val="00D05E69"/>
    <w:rsid w:val="00D953C8"/>
    <w:rsid w:val="00DA47FC"/>
    <w:rsid w:val="00DE77B3"/>
    <w:rsid w:val="00E350DF"/>
    <w:rsid w:val="00E35258"/>
    <w:rsid w:val="00E55A12"/>
    <w:rsid w:val="00E97181"/>
    <w:rsid w:val="00EB45BF"/>
    <w:rsid w:val="00ED70D4"/>
    <w:rsid w:val="00F301B9"/>
    <w:rsid w:val="00FB40E4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C926"/>
  <w15:docId w15:val="{87B5F532-53DB-48A7-80B6-EF41E53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92E"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0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0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0D4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0C06-4727-40E2-BF07-F4CA804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 KM</dc:creator>
  <cp:lastModifiedBy>Winnicka Agnieszka</cp:lastModifiedBy>
  <cp:revision>2</cp:revision>
  <cp:lastPrinted>2022-01-04T09:23:00Z</cp:lastPrinted>
  <dcterms:created xsi:type="dcterms:W3CDTF">2025-05-13T12:11:00Z</dcterms:created>
  <dcterms:modified xsi:type="dcterms:W3CDTF">2025-05-13T12:11:00Z</dcterms:modified>
</cp:coreProperties>
</file>